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7D" w:rsidRDefault="000F697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14854492"/>
      <w:r>
        <w:rPr>
          <w:noProof/>
        </w:rPr>
        <w:drawing>
          <wp:inline distT="0" distB="0" distL="0" distR="0">
            <wp:extent cx="5940425" cy="7895892"/>
            <wp:effectExtent l="0" t="0" r="3175" b="0"/>
            <wp:docPr id="1" name="Рисунок 1" descr="C:\Users\User\AppData\Local\Microsoft\Windows\Temporary Internet Files\Content.Word\АЛГ т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АЛГ тит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97D" w:rsidRDefault="000F697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F697D" w:rsidRDefault="000F697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естественно-научного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принципа обучения.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Содержание функционально-графической линии нацелено на получение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‌</w:t>
      </w:r>
      <w:bookmarkStart w:id="1" w:name="88e7274f-146c-45cf-bb6c-0aa84ae038d1"/>
      <w:r w:rsidRPr="00D54D20">
        <w:rPr>
          <w:rFonts w:ascii="Times New Roman" w:hAnsi="Times New Roman" w:cs="Times New Roman"/>
          <w:color w:val="000000"/>
          <w:sz w:val="24"/>
          <w:szCs w:val="24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1"/>
      <w:r w:rsidRPr="00D54D20">
        <w:rPr>
          <w:rFonts w:ascii="Times New Roman" w:hAnsi="Times New Roman" w:cs="Times New Roman"/>
          <w:color w:val="000000"/>
          <w:sz w:val="24"/>
          <w:szCs w:val="24"/>
        </w:rPr>
        <w:t>‌‌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lock-14854493"/>
      <w:bookmarkEnd w:id="0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Степень с целым показателем и её свойства. Стандартная запись числа.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Квадратный трёхчлен, разложение квадратного трёхчлена на множители.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линейным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и квадратным. Простейшие дробно-рациональные уравнения.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Решение текстовых задач алгебраическим способом.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Понятие функции. Область определения и множество значений функции. Способы задания функций.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 w:rsidRPr="00D54D2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y = x2, y = x3, y = √x, y=|x|. </w:t>
      </w:r>
      <w:r w:rsidRPr="00D54D20">
        <w:rPr>
          <w:rFonts w:ascii="Times New Roman" w:hAnsi="Times New Roman" w:cs="Times New Roman"/>
          <w:color w:val="000000"/>
          <w:sz w:val="24"/>
          <w:szCs w:val="24"/>
        </w:rPr>
        <w:t>Графическое решение уравнений и систем уравнений.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14854487"/>
      <w:bookmarkEnd w:id="2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  <w:r w:rsidRPr="00D54D20">
        <w:rPr>
          <w:rFonts w:ascii="Times New Roman" w:hAnsi="Times New Roman" w:cs="Times New Roman"/>
          <w:color w:val="000000"/>
          <w:sz w:val="24"/>
          <w:szCs w:val="24"/>
        </w:rPr>
        <w:t>освоения программы учебного курса «Алгебра» характеризуются: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патриотическое воспитание: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3) трудовое воспитание: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эстетическое воспитание: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5) ценности научного познания: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сформированностью</w:t>
      </w:r>
      <w:proofErr w:type="spell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навыка рефлексии, признанием своего права на ошибку и такого же права другого человека;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экологическое воспитание: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контрпримеры</w:t>
      </w:r>
      <w:proofErr w:type="spellEnd"/>
      <w:r w:rsidRPr="00D54D20">
        <w:rPr>
          <w:rFonts w:ascii="Times New Roman" w:hAnsi="Times New Roman" w:cs="Times New Roman"/>
          <w:color w:val="000000"/>
          <w:sz w:val="24"/>
          <w:szCs w:val="24"/>
        </w:rPr>
        <w:t>, обосновывать собственные рассуждения;</w:t>
      </w:r>
    </w:p>
    <w:p w:rsidR="00B528CF" w:rsidRPr="00D54D20" w:rsidRDefault="00B94F8D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</w:t>
      </w:r>
      <w:r w:rsidRPr="00D54D2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B528CF" w:rsidRPr="00D54D20" w:rsidRDefault="00B94F8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528CF" w:rsidRPr="00D54D20" w:rsidRDefault="00B94F8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528CF" w:rsidRPr="00D54D20" w:rsidRDefault="00B94F8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528CF" w:rsidRPr="00D54D20" w:rsidRDefault="00B94F8D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B528CF" w:rsidRPr="00D54D20" w:rsidRDefault="00B94F8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B528CF" w:rsidRPr="00D54D20" w:rsidRDefault="00B94F8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528CF" w:rsidRPr="00D54D20" w:rsidRDefault="00B94F8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528CF" w:rsidRPr="00D54D20" w:rsidRDefault="00B94F8D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528CF" w:rsidRPr="00D54D20" w:rsidRDefault="00B94F8D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B528CF" w:rsidRPr="00D54D20" w:rsidRDefault="00B94F8D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Самоконтроль, эмоциональный интеллект:</w:t>
      </w:r>
    </w:p>
    <w:p w:rsidR="00B528CF" w:rsidRPr="00D54D20" w:rsidRDefault="00B94F8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B528CF" w:rsidRPr="00D54D20" w:rsidRDefault="00B94F8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528CF" w:rsidRPr="00D54D20" w:rsidRDefault="00B94F8D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цели, находить ошибку, давать оценку приобретённому опыту.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B528CF" w:rsidRPr="00D54D20" w:rsidRDefault="00B528C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124426234"/>
      <w:bookmarkEnd w:id="4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в 7 классе</w:t>
      </w: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124426235"/>
      <w:bookmarkEnd w:id="5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рациональными числами.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Сравнивать и упорядочивать рациональные числа.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Округлять числа.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признаки делимости, разложение на множители натуральных чисел.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124426236"/>
      <w:bookmarkEnd w:id="6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Находить значения буквенных выражений при заданных значениях переменных.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Использовать свойства степеней с натуральными показателями для преобразования выражений.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4426237"/>
      <w:bookmarkEnd w:id="7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Уравнения и неравенства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равносильному ему. Проверять, является ли число корнем уравнения.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графические методы при решении линейных уравнений и их систем.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Подбирать примеры пар чисел, являющихся решением линейного уравнения с двумя переменными.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Решать системы двух линейных уравнений с двумя переменными, в том числе графически.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24426238"/>
      <w:bookmarkEnd w:id="8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Находить значение функции по значению её аргумента.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</w:t>
      </w: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в 8 классе</w:t>
      </w: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результаты: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124426240"/>
      <w:bookmarkEnd w:id="9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Числа и вычисления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 xml:space="preserve"> координатной прямой.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Использовать записи больших и малых чисел с помощью десятичных дробей и степеней числа 10.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124426241"/>
      <w:bookmarkEnd w:id="10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Алгебраические выражения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Раскладывать квадратный трёхчлен на множители.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124426242"/>
      <w:bookmarkEnd w:id="11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Уравнения и неравенства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Применять свойства числовых неравен</w:t>
      </w:r>
      <w:proofErr w:type="gramStart"/>
      <w:r w:rsidRPr="00D54D20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D54D20">
        <w:rPr>
          <w:rFonts w:ascii="Times New Roman" w:hAnsi="Times New Roman" w:cs="Times New Roman"/>
          <w:color w:val="000000"/>
          <w:sz w:val="24"/>
          <w:szCs w:val="24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124426243"/>
      <w:bookmarkEnd w:id="12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Функции</w:t>
      </w:r>
    </w:p>
    <w:p w:rsidR="00B528CF" w:rsidRPr="00D54D20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Строить графики элементарных функций вида:</w:t>
      </w:r>
    </w:p>
    <w:p w:rsidR="00B528CF" w:rsidRPr="00D54D20" w:rsidRDefault="00B94F8D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y = k/x, y = x2, y = x3,y = |x|, y = √x, описывать свойства числовой функции по её графику.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К концу обучения </w:t>
      </w:r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>в 9 классе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обучающийся</w:t>
      </w:r>
      <w:proofErr w:type="gram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получит следующие предметные результаты: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bookmarkStart w:id="13" w:name="_Toc124426245"/>
      <w:bookmarkEnd w:id="13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Числа и </w:t>
      </w:r>
      <w:proofErr w:type="spellStart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>вычисления</w:t>
      </w:r>
      <w:proofErr w:type="gramStart"/>
      <w:r w:rsidR="00A26831">
        <w:rPr>
          <w:rFonts w:ascii="Times New Roman" w:hAnsi="Times New Roman" w:cs="Times New Roman"/>
          <w:b/>
          <w:color w:val="000000"/>
          <w:sz w:val="18"/>
          <w:szCs w:val="18"/>
        </w:rPr>
        <w:t>.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>С</w:t>
      </w:r>
      <w:proofErr w:type="gramEnd"/>
      <w:r w:rsidRPr="00A26831">
        <w:rPr>
          <w:rFonts w:ascii="Times New Roman" w:hAnsi="Times New Roman" w:cs="Times New Roman"/>
          <w:color w:val="000000"/>
          <w:sz w:val="18"/>
          <w:szCs w:val="18"/>
        </w:rPr>
        <w:t>равнивать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и упорядочивать рациональные и иррациональные числа.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Находить значения степеней с целыми показателями и корней, вычислять значения числовых выражений.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Округлять действительные числа, выполнять прикидку результата вычислений, оценку числовых выражений.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bookmarkStart w:id="14" w:name="_Toc124426246"/>
      <w:bookmarkEnd w:id="14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Уравнения и </w:t>
      </w:r>
      <w:proofErr w:type="spellStart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>неравенства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>Решать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линейные и квадратные уравнения, уравнения, сводящиеся к ним, простейшие дробно-рациональные уравнения.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Использовать неравенства при решении различных задач.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bookmarkStart w:id="15" w:name="_Toc124426247"/>
      <w:bookmarkEnd w:id="15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>Функции</w:t>
      </w:r>
    </w:p>
    <w:p w:rsidR="00B528CF" w:rsidRPr="00A26831" w:rsidRDefault="00B94F8D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y = </w:t>
      </w:r>
      <w:proofErr w:type="spellStart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>kx</w:t>
      </w:r>
      <w:proofErr w:type="spellEnd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, y = </w:t>
      </w:r>
      <w:proofErr w:type="spellStart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>kx</w:t>
      </w:r>
      <w:proofErr w:type="spellEnd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+ b, y = k/x, y = ax2 + </w:t>
      </w:r>
      <w:proofErr w:type="spellStart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>bx</w:t>
      </w:r>
      <w:proofErr w:type="spellEnd"/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+ c, y = x3, 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>y = √x</w:t>
      </w:r>
      <w:r w:rsidRPr="00A26831">
        <w:rPr>
          <w:rFonts w:ascii="Times New Roman" w:hAnsi="Times New Roman" w:cs="Times New Roman"/>
          <w:i/>
          <w:color w:val="000000"/>
          <w:sz w:val="18"/>
          <w:szCs w:val="18"/>
        </w:rPr>
        <w:t>, y = |x|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>, в зависимости от значений коэффициентов, описывать свойства функций.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color w:val="000000"/>
          <w:sz w:val="18"/>
          <w:szCs w:val="1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528CF" w:rsidRPr="00A26831" w:rsidRDefault="00B94F8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18"/>
          <w:szCs w:val="18"/>
        </w:rPr>
      </w:pPr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Числовые последовательности и </w:t>
      </w:r>
      <w:proofErr w:type="spellStart"/>
      <w:r w:rsidRPr="00A26831">
        <w:rPr>
          <w:rFonts w:ascii="Times New Roman" w:hAnsi="Times New Roman" w:cs="Times New Roman"/>
          <w:b/>
          <w:color w:val="000000"/>
          <w:sz w:val="18"/>
          <w:szCs w:val="18"/>
        </w:rPr>
        <w:t>прогрессии</w:t>
      </w:r>
      <w:r w:rsidRPr="00A26831">
        <w:rPr>
          <w:rFonts w:ascii="Times New Roman" w:hAnsi="Times New Roman" w:cs="Times New Roman"/>
          <w:color w:val="000000"/>
          <w:sz w:val="18"/>
          <w:szCs w:val="18"/>
        </w:rPr>
        <w:t>Распознавать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арифметическую и геометрическую прогрессии при разных способах </w:t>
      </w:r>
      <w:proofErr w:type="spell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задания</w:t>
      </w:r>
      <w:proofErr w:type="gram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.В</w:t>
      </w:r>
      <w:proofErr w:type="gramEnd"/>
      <w:r w:rsidRPr="00A26831">
        <w:rPr>
          <w:rFonts w:ascii="Times New Roman" w:hAnsi="Times New Roman" w:cs="Times New Roman"/>
          <w:color w:val="000000"/>
          <w:sz w:val="18"/>
          <w:szCs w:val="18"/>
        </w:rPr>
        <w:t>ыполнять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вычисления с использованием формул n-</w:t>
      </w:r>
      <w:proofErr w:type="spell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го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члена арифметической и геометрической прогрессий, суммы первых n </w:t>
      </w:r>
      <w:proofErr w:type="spell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членов.Изображать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члены последовательности точками на координатной </w:t>
      </w:r>
      <w:proofErr w:type="spellStart"/>
      <w:r w:rsidRPr="00A26831">
        <w:rPr>
          <w:rFonts w:ascii="Times New Roman" w:hAnsi="Times New Roman" w:cs="Times New Roman"/>
          <w:color w:val="000000"/>
          <w:sz w:val="18"/>
          <w:szCs w:val="18"/>
        </w:rPr>
        <w:t>плоскости.Решать</w:t>
      </w:r>
      <w:proofErr w:type="spellEnd"/>
      <w:r w:rsidRPr="00A26831">
        <w:rPr>
          <w:rFonts w:ascii="Times New Roman" w:hAnsi="Times New Roman" w:cs="Times New Roman"/>
          <w:color w:val="000000"/>
          <w:sz w:val="18"/>
          <w:szCs w:val="18"/>
        </w:rPr>
        <w:t xml:space="preserve">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6" w:name="_Toc124426249"/>
      <w:bookmarkEnd w:id="16"/>
    </w:p>
    <w:p w:rsidR="00B528CF" w:rsidRPr="00D54D20" w:rsidRDefault="00B528CF">
      <w:pPr>
        <w:rPr>
          <w:rFonts w:ascii="Times New Roman" w:hAnsi="Times New Roman" w:cs="Times New Roman"/>
          <w:sz w:val="24"/>
          <w:szCs w:val="24"/>
        </w:rPr>
        <w:sectPr w:rsidR="00B528CF" w:rsidRPr="00D54D20">
          <w:footerReference w:type="default" r:id="rId10"/>
          <w:pgSz w:w="11906" w:h="16383"/>
          <w:pgMar w:top="1134" w:right="850" w:bottom="1134" w:left="1701" w:header="720" w:footer="720" w:gutter="0"/>
          <w:cols w:space="720"/>
        </w:sectPr>
      </w:pPr>
    </w:p>
    <w:p w:rsidR="00B528CF" w:rsidRPr="00D54D20" w:rsidRDefault="00B94F8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14854488"/>
      <w:bookmarkEnd w:id="3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1"/>
        <w:gridCol w:w="1593"/>
        <w:gridCol w:w="1841"/>
        <w:gridCol w:w="1910"/>
        <w:gridCol w:w="3010"/>
      </w:tblGrid>
      <w:tr w:rsidR="00B528CF" w:rsidRPr="00D54D2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https://m.edsoo.ru/7f417af8</w:t>
              </w:r>
            </w:hyperlink>
          </w:p>
        </w:tc>
      </w:tr>
      <w:tr w:rsidR="00B528CF" w:rsidRPr="00D54D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8CF" w:rsidRPr="00D54D20" w:rsidRDefault="00B528CF">
      <w:pPr>
        <w:rPr>
          <w:rFonts w:ascii="Times New Roman" w:hAnsi="Times New Roman" w:cs="Times New Roman"/>
          <w:sz w:val="24"/>
          <w:szCs w:val="24"/>
        </w:rPr>
        <w:sectPr w:rsidR="00B528CF" w:rsidRPr="00D54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28CF" w:rsidRPr="00D54D20" w:rsidRDefault="00B94F8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18" w:name="block-14854489"/>
      <w:bookmarkEnd w:id="17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5103"/>
        <w:gridCol w:w="993"/>
        <w:gridCol w:w="1275"/>
        <w:gridCol w:w="1592"/>
        <w:gridCol w:w="1347"/>
        <w:gridCol w:w="3063"/>
      </w:tblGrid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 w:rsidP="00D54D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28CF" w:rsidRPr="00D54D20" w:rsidRDefault="00B52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 корень из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https://m.edsoo.ru/7f42d452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об иррациональном числе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https://m.edsoo.ru/7f42eaaa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 приближения иррациональных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Действительные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Сравнение действительных чисел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 вида x² = a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https://m.edsoo.ru/7f42d862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арифметических квадратных корней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https://m.edsoo.ru/7f42d862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https://m.edsoo.ru/7f42dd26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https://m.edsoo.ru/7f42ded4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https://m.edsoo.ru/7f42e0be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https://m.edsoo.ru/7f42e262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https://m.edsoo.ru/7f4354a4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https://m.edsoo.ru/7f436098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https://m.edsoo.ru/7f435648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https://m.edsoo.ru/7f435648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https://m.edsoo.ru/7f435648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https://m.edsoo.ru/7f43599a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степени с целым показателем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https://m.edsoo.ru/7f435ed6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Квадратный трёхчлен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https://m.edsoo.ru/7f42fd38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https://m.edsoo.ru/7f42fd38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темам "Квадратные </w:t>
            </w: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корни. Степени. Квадратный трехчлен"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https://m.edsoo.ru/7f42ec80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Алгебраическая дробь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https://m.edsoo.ru/7f430382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свойство алгебраической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https://m.edsoo.ru/7f4308e6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https://m.edsoo.ru/7f430a8a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https://m.edsoo.ru/7f430f44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Сокращение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https://m.edsoo.ru/7f430f44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https://m.edsoo.ru/7f43128c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https://m.edsoo.ru/7f4315c0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https://m.edsoo.ru/7f4318c2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https://m.edsoo.ru/7f431a20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https://m.edsoo.ru/7f43259c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4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https://m.edsoo.ru/7f432736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https://m.edsoo.ru/7f432736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"Алгебраическая дробь"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https://m.edsoo.ru/7f431d36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Квадратное уравнение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https://m.edsoo.ru/7f42ee1a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https://m.edsoo.ru/7f42ee1a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Неполное квадратное уравнение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https://m.edsoo.ru/7f42ee1a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https://m.edsoo.ru/7f42f158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https://m.edsoo.ru/7f42f3f6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https://m.edsoo.ru/7f42f5a4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https://m.edsoo.ru/7f42fef0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Теорема Виета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5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https://m.edsoo.ru/7f430076</w:t>
              </w:r>
            </w:hyperlink>
          </w:p>
        </w:tc>
      </w:tr>
      <w:tr w:rsidR="00B528CF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уравнений, сводящихся к </w:t>
            </w:r>
            <w:proofErr w:type="gramStart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528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0353B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B528CF" w:rsidRPr="00D54D20" w:rsidRDefault="00B94F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https://m.edsoo.ru/7f43c542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Решение уравнений, сводящихся к </w:t>
            </w:r>
            <w:proofErr w:type="gramStart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квадратным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17.01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https://m.edsoo.ru/7f43c3d0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19.01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https://m.edsoo.ru/7f4328c6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дробно-рациональные уравнения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22.01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https://m.edsoo.ru/7f432b6e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24.01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https://m.edsoo.ru/7f42f75c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с помощью квадратных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26.01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https://m.edsoo.ru/7f42f8f6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теме "Квадратные уравнения"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29.01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https://m.edsoo.ru/7f4301f2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31.01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5.02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7.02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9.02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12.02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14.02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16.02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Графическая интерпретация уравнения с </w:t>
            </w: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двумя переменными и систем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19.02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https://m.edsoo.ru/7f43d6d6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21.02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https://m.edsoo.ru/7f43d6d6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23.02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25.02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текстовых задач с помощью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27.02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4.03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6.03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8.03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https://m.edsoo.ru/7f42c692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11.03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https://m.edsoo.ru/7f42c840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Линейные неравенства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13.03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15.03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https://m.edsoo.ru/7f42cb88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18.03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https://m.edsoo.ru/7f42cd2c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20.03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решения линейного неравенства </w:t>
            </w: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их систем на </w:t>
            </w:r>
            <w:proofErr w:type="gramStart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числовой</w:t>
            </w:r>
            <w:proofErr w:type="gramEnd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22.03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https://m.edsoo.ru/7f42c9e4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числовой</w:t>
            </w:r>
            <w:proofErr w:type="gramEnd"/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прямой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25.03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https://m.edsoo.ru/7f42c9e4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3.04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https://m.edsoo.ru/7f433c12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 определения и множество значений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5.04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https://m.edsoo.ru/7f433d84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задания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8.04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10.04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 функции, их отображение на графике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12.04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 и построение графиков функций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14.04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 графиков функций, отражающих реальные процессы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17.04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19.04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https://m.edsoo.ru/7f434bbc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22.04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Гипербола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24.04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26.04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8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https://m.edsoo.ru/7f4343e2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 функции y = x²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28.04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9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https://m.edsoo.ru/7f434572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3.05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0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https://m.edsoo.ru/7f434d38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6.05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1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https://m.edsoo.ru/7f434eb4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10.05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2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https://m.edsoo.ru/7f4371aa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13.05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3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https://m.edsoo.ru/7f43736c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20.05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4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https://m.edsoo.ru/7f437510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22.05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5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https://m.edsoo.ru/7f4376b4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Default="009C72E3" w:rsidP="00644D37">
            <w:pPr>
              <w:spacing w:after="0"/>
              <w:ind w:left="135"/>
            </w:pPr>
            <w:r>
              <w:t>23.05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6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https://m.edsoo.ru/7f436b88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  <w:bookmarkStart w:id="19" w:name="_GoBack"/>
            <w:bookmarkEnd w:id="19"/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7">
              <w:r w:rsidRPr="00D54D2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https://m.edsoo.ru/7f437858</w:t>
              </w:r>
            </w:hyperlink>
          </w:p>
        </w:tc>
      </w:tr>
      <w:tr w:rsidR="009C72E3" w:rsidRPr="00D54D20" w:rsidTr="00D54D20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D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10" w:type="dxa"/>
            <w:gridSpan w:val="2"/>
            <w:tcMar>
              <w:top w:w="50" w:type="dxa"/>
              <w:left w:w="100" w:type="dxa"/>
            </w:tcMar>
            <w:vAlign w:val="center"/>
          </w:tcPr>
          <w:p w:rsidR="009C72E3" w:rsidRPr="00D54D20" w:rsidRDefault="009C7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8CF" w:rsidRPr="00D54D20" w:rsidRDefault="00B528CF">
      <w:pPr>
        <w:rPr>
          <w:rFonts w:ascii="Times New Roman" w:hAnsi="Times New Roman" w:cs="Times New Roman"/>
          <w:sz w:val="24"/>
          <w:szCs w:val="24"/>
        </w:rPr>
        <w:sectPr w:rsidR="00B528CF" w:rsidRPr="00D54D2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6489" w:rsidRDefault="00B94F8D" w:rsidP="00A26831">
      <w:pPr>
        <w:spacing w:after="0"/>
        <w:ind w:left="120"/>
        <w:jc w:val="both"/>
        <w:rPr>
          <w:color w:val="333333"/>
          <w:sz w:val="21"/>
          <w:szCs w:val="21"/>
        </w:rPr>
      </w:pPr>
      <w:bookmarkStart w:id="20" w:name="block-14854490"/>
      <w:bookmarkEnd w:id="18"/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AC6489" w:rsidRDefault="00AC6489" w:rsidP="00A26831">
      <w:pPr>
        <w:pStyle w:val="af0"/>
        <w:spacing w:before="0" w:beforeAutospacing="0" w:after="0" w:afterAutospacing="0" w:line="480" w:lineRule="auto"/>
        <w:jc w:val="both"/>
        <w:rPr>
          <w:color w:val="333333"/>
          <w:sz w:val="21"/>
          <w:szCs w:val="21"/>
        </w:rPr>
      </w:pPr>
      <w:r>
        <w:rPr>
          <w:rStyle w:val="af1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AC6489" w:rsidRDefault="00AC6489" w:rsidP="00A26831">
      <w:pPr>
        <w:pStyle w:val="af0"/>
        <w:spacing w:before="0" w:beforeAutospacing="0" w:after="0" w:afterAutospacing="0" w:line="480" w:lineRule="auto"/>
        <w:jc w:val="both"/>
        <w:rPr>
          <w:rStyle w:val="placeholder"/>
          <w:rFonts w:eastAsiaTheme="majorEastAsia"/>
          <w:color w:val="333333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 xml:space="preserve">• Алгебра, 8 класс/ Макарычев Ю.Н., </w:t>
      </w:r>
      <w:proofErr w:type="spellStart"/>
      <w:r>
        <w:rPr>
          <w:rStyle w:val="placeholder"/>
          <w:rFonts w:eastAsiaTheme="majorEastAsia"/>
          <w:color w:val="333333"/>
        </w:rPr>
        <w:t>Миндюк</w:t>
      </w:r>
      <w:proofErr w:type="spellEnd"/>
      <w:r>
        <w:rPr>
          <w:rStyle w:val="placeholder"/>
          <w:rFonts w:eastAsiaTheme="majorEastAsia"/>
          <w:color w:val="333333"/>
        </w:rPr>
        <w:t xml:space="preserve"> Н.Г., </w:t>
      </w:r>
      <w:proofErr w:type="spellStart"/>
      <w:r>
        <w:rPr>
          <w:rStyle w:val="placeholder"/>
          <w:rFonts w:eastAsiaTheme="majorEastAsia"/>
          <w:color w:val="333333"/>
        </w:rPr>
        <w:t>Нешков</w:t>
      </w:r>
      <w:proofErr w:type="spellEnd"/>
      <w:r>
        <w:rPr>
          <w:rStyle w:val="placeholder"/>
          <w:rFonts w:eastAsiaTheme="majorEastAsia"/>
          <w:color w:val="333333"/>
        </w:rPr>
        <w:t xml:space="preserve"> К.И. и другие; под редакцией </w:t>
      </w:r>
      <w:proofErr w:type="spellStart"/>
      <w:r>
        <w:rPr>
          <w:rStyle w:val="placeholder"/>
          <w:rFonts w:eastAsiaTheme="majorEastAsia"/>
          <w:color w:val="333333"/>
        </w:rPr>
        <w:t>Теляковского</w:t>
      </w:r>
      <w:proofErr w:type="spellEnd"/>
      <w:r>
        <w:rPr>
          <w:rStyle w:val="placeholder"/>
          <w:rFonts w:eastAsiaTheme="majorEastAsia"/>
          <w:color w:val="333333"/>
        </w:rPr>
        <w:t xml:space="preserve"> С.А., Акционерное общество «Издательство «Просвещение»</w:t>
      </w:r>
    </w:p>
    <w:p w:rsidR="00A26831" w:rsidRDefault="00A26831" w:rsidP="00A26831">
      <w:pPr>
        <w:pStyle w:val="af0"/>
        <w:spacing w:before="0" w:beforeAutospacing="0" w:after="0" w:afterAutospacing="0" w:line="480" w:lineRule="auto"/>
        <w:jc w:val="both"/>
        <w:rPr>
          <w:color w:val="333333"/>
          <w:sz w:val="21"/>
          <w:szCs w:val="21"/>
        </w:rPr>
      </w:pPr>
      <w:r>
        <w:t>Алгебра. Методические рекомендации. 8 класс 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</w:t>
      </w:r>
      <w:proofErr w:type="spellStart"/>
      <w:r>
        <w:t>общеобразоват</w:t>
      </w:r>
      <w:proofErr w:type="spellEnd"/>
      <w:r>
        <w:t xml:space="preserve">. организаций / Н. Г. </w:t>
      </w:r>
      <w:proofErr w:type="spellStart"/>
      <w:r>
        <w:t>Миндюк</w:t>
      </w:r>
      <w:proofErr w:type="spellEnd"/>
      <w:r>
        <w:t xml:space="preserve">, И. С. </w:t>
      </w:r>
      <w:proofErr w:type="spellStart"/>
      <w:r>
        <w:t>Шлыкова</w:t>
      </w:r>
      <w:proofErr w:type="spellEnd"/>
      <w:r>
        <w:t>. — М.</w:t>
      </w:r>
      <w:proofErr w:type="gramStart"/>
      <w:r>
        <w:t xml:space="preserve"> :</w:t>
      </w:r>
      <w:proofErr w:type="gramEnd"/>
      <w:r>
        <w:t xml:space="preserve"> Просвещение, 2016. — 192 с. : ил. — ISBN 978-5-09-042065-5.</w:t>
      </w:r>
    </w:p>
    <w:p w:rsidR="00B528CF" w:rsidRPr="00D54D20" w:rsidRDefault="00B528CF" w:rsidP="00A26831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F932D5" w:rsidRPr="00F932D5" w:rsidRDefault="00B94F8D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​‌‌​</w:t>
      </w:r>
      <w:r w:rsidR="00F932D5" w:rsidRPr="00F932D5">
        <w:t xml:space="preserve"> </w:t>
      </w:r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Алгебра. Методические рекомендации. 8 класс : учеб</w:t>
      </w:r>
      <w:proofErr w:type="gram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932D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особие для </w:t>
      </w:r>
      <w:proofErr w:type="spell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организаций / Н. Г. </w:t>
      </w:r>
      <w:proofErr w:type="spell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Миндюк</w:t>
      </w:r>
      <w:proofErr w:type="spellEnd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, И. С. </w:t>
      </w:r>
      <w:proofErr w:type="spell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Шлыкова</w:t>
      </w:r>
      <w:proofErr w:type="spellEnd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>. — М.</w:t>
      </w:r>
      <w:proofErr w:type="gramStart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F932D5"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 Просвещение, 2016. —</w:t>
      </w:r>
    </w:p>
    <w:p w:rsidR="00B528CF" w:rsidRDefault="00F932D5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32D5">
        <w:rPr>
          <w:rFonts w:ascii="Times New Roman" w:hAnsi="Times New Roman" w:cs="Times New Roman"/>
          <w:color w:val="000000"/>
          <w:sz w:val="24"/>
          <w:szCs w:val="24"/>
        </w:rPr>
        <w:t>192 с.</w:t>
      </w:r>
      <w:proofErr w:type="gramStart"/>
      <w:r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F932D5">
        <w:rPr>
          <w:rFonts w:ascii="Times New Roman" w:hAnsi="Times New Roman" w:cs="Times New Roman"/>
          <w:color w:val="000000"/>
          <w:sz w:val="24"/>
          <w:szCs w:val="24"/>
        </w:rPr>
        <w:t xml:space="preserve"> ил. — ISBN 978-5-09-042065-5.</w:t>
      </w:r>
    </w:p>
    <w:p w:rsidR="00A26831" w:rsidRPr="00D54D20" w:rsidRDefault="00A26831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528CF" w:rsidP="00A26831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B528CF" w:rsidRPr="00D54D20" w:rsidRDefault="00B94F8D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НТЕРНЕТ</w:t>
      </w:r>
    </w:p>
    <w:p w:rsidR="00AC6489" w:rsidRPr="00AC6489" w:rsidRDefault="00B94F8D" w:rsidP="00A26831">
      <w:pPr>
        <w:spacing w:after="0" w:line="48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D54D2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="00F932D5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="00AC6489" w:rsidRPr="00AC6489">
        <w:rPr>
          <w:rFonts w:ascii="Times New Roman" w:hAnsi="Times New Roman" w:cs="Times New Roman"/>
          <w:sz w:val="24"/>
          <w:szCs w:val="24"/>
        </w:rPr>
        <w:t>− Российская электронная школа (https://resh.edu.ru/)</w:t>
      </w:r>
    </w:p>
    <w:p w:rsidR="00AC6489" w:rsidRPr="00AC6489" w:rsidRDefault="00AC6489" w:rsidP="00A26831">
      <w:pPr>
        <w:jc w:val="both"/>
        <w:rPr>
          <w:rFonts w:ascii="Times New Roman" w:hAnsi="Times New Roman" w:cs="Times New Roman"/>
          <w:sz w:val="24"/>
          <w:szCs w:val="24"/>
        </w:rPr>
      </w:pPr>
      <w:r w:rsidRPr="00AC6489">
        <w:rPr>
          <w:rFonts w:ascii="Times New Roman" w:hAnsi="Times New Roman" w:cs="Times New Roman"/>
          <w:sz w:val="24"/>
          <w:szCs w:val="24"/>
        </w:rPr>
        <w:t>− Московская электронная школа</w:t>
      </w:r>
      <w:r w:rsidR="00F932D5">
        <w:rPr>
          <w:rFonts w:ascii="Times New Roman" w:hAnsi="Times New Roman" w:cs="Times New Roman"/>
          <w:sz w:val="24"/>
          <w:szCs w:val="24"/>
        </w:rPr>
        <w:t xml:space="preserve"> </w:t>
      </w:r>
      <w:r w:rsidRPr="00AC6489">
        <w:rPr>
          <w:rFonts w:ascii="Times New Roman" w:hAnsi="Times New Roman" w:cs="Times New Roman"/>
          <w:sz w:val="24"/>
          <w:szCs w:val="24"/>
        </w:rPr>
        <w:t>(https://www.mos.ru/city/projects/mesh/)</w:t>
      </w:r>
    </w:p>
    <w:p w:rsidR="00AC6489" w:rsidRPr="00AC6489" w:rsidRDefault="00AC6489" w:rsidP="00A26831">
      <w:pPr>
        <w:jc w:val="both"/>
        <w:rPr>
          <w:rFonts w:ascii="Times New Roman" w:hAnsi="Times New Roman" w:cs="Times New Roman"/>
          <w:sz w:val="24"/>
          <w:szCs w:val="24"/>
        </w:rPr>
      </w:pPr>
      <w:r w:rsidRPr="00AC6489">
        <w:rPr>
          <w:rFonts w:ascii="Times New Roman" w:hAnsi="Times New Roman" w:cs="Times New Roman"/>
          <w:sz w:val="24"/>
          <w:szCs w:val="24"/>
        </w:rPr>
        <w:t>− Единая коллекция ЦОР (http://school-collection.edu.ru/)</w:t>
      </w:r>
    </w:p>
    <w:p w:rsidR="00AC6489" w:rsidRPr="00AC6489" w:rsidRDefault="00AC6489" w:rsidP="00A26831">
      <w:pPr>
        <w:jc w:val="both"/>
        <w:rPr>
          <w:rFonts w:ascii="Times New Roman" w:hAnsi="Times New Roman" w:cs="Times New Roman"/>
          <w:sz w:val="24"/>
          <w:szCs w:val="24"/>
        </w:rPr>
      </w:pPr>
      <w:r w:rsidRPr="00AC6489">
        <w:rPr>
          <w:rFonts w:ascii="Times New Roman" w:hAnsi="Times New Roman" w:cs="Times New Roman"/>
          <w:sz w:val="24"/>
          <w:szCs w:val="24"/>
        </w:rPr>
        <w:t>− Яндекс-учебник(education.yandex.ru)</w:t>
      </w:r>
    </w:p>
    <w:p w:rsidR="00AC6489" w:rsidRPr="00AC6489" w:rsidRDefault="00AC6489" w:rsidP="00A26831">
      <w:pPr>
        <w:jc w:val="both"/>
        <w:rPr>
          <w:rFonts w:ascii="Times New Roman" w:hAnsi="Times New Roman" w:cs="Times New Roman"/>
          <w:sz w:val="24"/>
          <w:szCs w:val="24"/>
        </w:rPr>
      </w:pPr>
      <w:r w:rsidRPr="00AC6489">
        <w:rPr>
          <w:rFonts w:ascii="Times New Roman" w:hAnsi="Times New Roman" w:cs="Times New Roman"/>
          <w:sz w:val="24"/>
          <w:szCs w:val="24"/>
        </w:rPr>
        <w:t xml:space="preserve">− Учитель. </w:t>
      </w:r>
      <w:proofErr w:type="spellStart"/>
      <w:r w:rsidRPr="00AC6489">
        <w:rPr>
          <w:rFonts w:ascii="Times New Roman" w:hAnsi="Times New Roman" w:cs="Times New Roman"/>
          <w:sz w:val="24"/>
          <w:szCs w:val="24"/>
        </w:rPr>
        <w:t>Club</w:t>
      </w:r>
      <w:proofErr w:type="spellEnd"/>
      <w:r w:rsidRPr="00AC6489">
        <w:rPr>
          <w:rFonts w:ascii="Times New Roman" w:hAnsi="Times New Roman" w:cs="Times New Roman"/>
          <w:sz w:val="24"/>
          <w:szCs w:val="24"/>
        </w:rPr>
        <w:t>(https://uchitel.club/online-lessons)</w:t>
      </w:r>
    </w:p>
    <w:p w:rsidR="00B94F8D" w:rsidRPr="00D54D20" w:rsidRDefault="00AC6489" w:rsidP="00A26831">
      <w:pPr>
        <w:jc w:val="both"/>
        <w:rPr>
          <w:rFonts w:ascii="Times New Roman" w:hAnsi="Times New Roman" w:cs="Times New Roman"/>
          <w:sz w:val="24"/>
          <w:szCs w:val="24"/>
        </w:rPr>
      </w:pPr>
      <w:r w:rsidRPr="00AC6489">
        <w:rPr>
          <w:rFonts w:ascii="Times New Roman" w:hAnsi="Times New Roman" w:cs="Times New Roman"/>
          <w:sz w:val="24"/>
          <w:szCs w:val="24"/>
        </w:rPr>
        <w:t xml:space="preserve">− </w:t>
      </w:r>
      <w:proofErr w:type="spellStart"/>
      <w:r w:rsidRPr="00AC6489"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 w:rsidRPr="00AC6489">
        <w:rPr>
          <w:rFonts w:ascii="Times New Roman" w:hAnsi="Times New Roman" w:cs="Times New Roman"/>
          <w:sz w:val="24"/>
          <w:szCs w:val="24"/>
        </w:rPr>
        <w:t>. Информационно-коммуникационная платформа</w:t>
      </w:r>
      <w:r w:rsidR="00F932D5">
        <w:rPr>
          <w:rFonts w:ascii="Times New Roman" w:hAnsi="Times New Roman" w:cs="Times New Roman"/>
          <w:sz w:val="24"/>
          <w:szCs w:val="24"/>
        </w:rPr>
        <w:t xml:space="preserve"> </w:t>
      </w:r>
      <w:r w:rsidRPr="00AC6489">
        <w:rPr>
          <w:rFonts w:ascii="Times New Roman" w:hAnsi="Times New Roman" w:cs="Times New Roman"/>
          <w:sz w:val="24"/>
          <w:szCs w:val="24"/>
        </w:rPr>
        <w:t>(https://sferum.ru/)</w:t>
      </w:r>
      <w:bookmarkEnd w:id="20"/>
    </w:p>
    <w:sectPr w:rsidR="00B94F8D" w:rsidRPr="00D54D2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786" w:rsidRDefault="00E42786" w:rsidP="00B94F8D">
      <w:pPr>
        <w:spacing w:after="0" w:line="240" w:lineRule="auto"/>
      </w:pPr>
      <w:r>
        <w:separator/>
      </w:r>
    </w:p>
  </w:endnote>
  <w:endnote w:type="continuationSeparator" w:id="0">
    <w:p w:rsidR="00E42786" w:rsidRDefault="00E42786" w:rsidP="00B9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3072149"/>
      <w:docPartObj>
        <w:docPartGallery w:val="Page Numbers (Bottom of Page)"/>
        <w:docPartUnique/>
      </w:docPartObj>
    </w:sdtPr>
    <w:sdtContent>
      <w:p w:rsidR="000353B3" w:rsidRDefault="000353B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2E3">
          <w:rPr>
            <w:noProof/>
          </w:rPr>
          <w:t>1</w:t>
        </w:r>
        <w:r>
          <w:fldChar w:fldCharType="end"/>
        </w:r>
      </w:p>
    </w:sdtContent>
  </w:sdt>
  <w:p w:rsidR="000353B3" w:rsidRDefault="000353B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786" w:rsidRDefault="00E42786" w:rsidP="00B94F8D">
      <w:pPr>
        <w:spacing w:after="0" w:line="240" w:lineRule="auto"/>
      </w:pPr>
      <w:r>
        <w:separator/>
      </w:r>
    </w:p>
  </w:footnote>
  <w:footnote w:type="continuationSeparator" w:id="0">
    <w:p w:rsidR="00E42786" w:rsidRDefault="00E42786" w:rsidP="00B94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24BF4"/>
    <w:multiLevelType w:val="multilevel"/>
    <w:tmpl w:val="470E3A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862F08"/>
    <w:multiLevelType w:val="multilevel"/>
    <w:tmpl w:val="143A52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675414"/>
    <w:multiLevelType w:val="multilevel"/>
    <w:tmpl w:val="8B34B8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7900480"/>
    <w:multiLevelType w:val="multilevel"/>
    <w:tmpl w:val="84FE75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B84B30"/>
    <w:multiLevelType w:val="multilevel"/>
    <w:tmpl w:val="84343E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FF0D24"/>
    <w:multiLevelType w:val="multilevel"/>
    <w:tmpl w:val="80C0C0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CF"/>
    <w:rsid w:val="000353B3"/>
    <w:rsid w:val="000F697D"/>
    <w:rsid w:val="005C2EBE"/>
    <w:rsid w:val="009C72E3"/>
    <w:rsid w:val="00A26831"/>
    <w:rsid w:val="00A9146E"/>
    <w:rsid w:val="00AC6489"/>
    <w:rsid w:val="00B528CF"/>
    <w:rsid w:val="00B8666E"/>
    <w:rsid w:val="00B94F8D"/>
    <w:rsid w:val="00D54D20"/>
    <w:rsid w:val="00E42786"/>
    <w:rsid w:val="00F84DB4"/>
    <w:rsid w:val="00F9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9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94F8D"/>
  </w:style>
  <w:style w:type="paragraph" w:styleId="af0">
    <w:name w:val="Normal (Web)"/>
    <w:basedOn w:val="a"/>
    <w:uiPriority w:val="99"/>
    <w:semiHidden/>
    <w:unhideWhenUsed/>
    <w:rsid w:val="00AC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AC6489"/>
    <w:rPr>
      <w:b/>
      <w:bCs/>
    </w:rPr>
  </w:style>
  <w:style w:type="character" w:customStyle="1" w:styleId="placeholder-mask">
    <w:name w:val="placeholder-mask"/>
    <w:basedOn w:val="a0"/>
    <w:rsid w:val="00AC6489"/>
  </w:style>
  <w:style w:type="character" w:customStyle="1" w:styleId="placeholder">
    <w:name w:val="placeholder"/>
    <w:basedOn w:val="a0"/>
    <w:rsid w:val="00AC6489"/>
  </w:style>
  <w:style w:type="paragraph" w:styleId="af2">
    <w:name w:val="Balloon Text"/>
    <w:basedOn w:val="a"/>
    <w:link w:val="af3"/>
    <w:uiPriority w:val="99"/>
    <w:semiHidden/>
    <w:unhideWhenUsed/>
    <w:rsid w:val="00A26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9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94F8D"/>
  </w:style>
  <w:style w:type="paragraph" w:styleId="af0">
    <w:name w:val="Normal (Web)"/>
    <w:basedOn w:val="a"/>
    <w:uiPriority w:val="99"/>
    <w:semiHidden/>
    <w:unhideWhenUsed/>
    <w:rsid w:val="00AC64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AC6489"/>
    <w:rPr>
      <w:b/>
      <w:bCs/>
    </w:rPr>
  </w:style>
  <w:style w:type="character" w:customStyle="1" w:styleId="placeholder-mask">
    <w:name w:val="placeholder-mask"/>
    <w:basedOn w:val="a0"/>
    <w:rsid w:val="00AC6489"/>
  </w:style>
  <w:style w:type="character" w:customStyle="1" w:styleId="placeholder">
    <w:name w:val="placeholder"/>
    <w:basedOn w:val="a0"/>
    <w:rsid w:val="00AC6489"/>
  </w:style>
  <w:style w:type="paragraph" w:styleId="af2">
    <w:name w:val="Balloon Text"/>
    <w:basedOn w:val="a"/>
    <w:link w:val="af3"/>
    <w:uiPriority w:val="99"/>
    <w:semiHidden/>
    <w:unhideWhenUsed/>
    <w:rsid w:val="00A26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2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2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2ded4" TargetMode="External"/><Relationship Id="rId39" Type="http://schemas.openxmlformats.org/officeDocument/2006/relationships/hyperlink" Target="https://m.edsoo.ru/7f430382" TargetMode="External"/><Relationship Id="rId21" Type="http://schemas.openxmlformats.org/officeDocument/2006/relationships/hyperlink" Target="https://m.edsoo.ru/7f42d452" TargetMode="External"/><Relationship Id="rId34" Type="http://schemas.openxmlformats.org/officeDocument/2006/relationships/hyperlink" Target="https://m.edsoo.ru/7f43599a" TargetMode="External"/><Relationship Id="rId42" Type="http://schemas.openxmlformats.org/officeDocument/2006/relationships/hyperlink" Target="https://m.edsoo.ru/7f430f44" TargetMode="External"/><Relationship Id="rId47" Type="http://schemas.openxmlformats.org/officeDocument/2006/relationships/hyperlink" Target="https://m.edsoo.ru/7f431a20" TargetMode="External"/><Relationship Id="rId50" Type="http://schemas.openxmlformats.org/officeDocument/2006/relationships/hyperlink" Target="https://m.edsoo.ru/7f432736" TargetMode="External"/><Relationship Id="rId55" Type="http://schemas.openxmlformats.org/officeDocument/2006/relationships/hyperlink" Target="https://m.edsoo.ru/7f42f158" TargetMode="External"/><Relationship Id="rId63" Type="http://schemas.openxmlformats.org/officeDocument/2006/relationships/hyperlink" Target="https://m.edsoo.ru/7f432b6e" TargetMode="External"/><Relationship Id="rId68" Type="http://schemas.openxmlformats.org/officeDocument/2006/relationships/hyperlink" Target="https://m.edsoo.ru/7f43d6d6" TargetMode="External"/><Relationship Id="rId76" Type="http://schemas.openxmlformats.org/officeDocument/2006/relationships/hyperlink" Target="https://m.edsoo.ru/7f433d84" TargetMode="External"/><Relationship Id="rId84" Type="http://schemas.openxmlformats.org/officeDocument/2006/relationships/hyperlink" Target="https://m.edsoo.ru/7f437510" TargetMode="External"/><Relationship Id="rId89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https://m.edsoo.ru/7f42cb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7af8" TargetMode="External"/><Relationship Id="rId29" Type="http://schemas.openxmlformats.org/officeDocument/2006/relationships/hyperlink" Target="https://m.edsoo.ru/7f4354a4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2d862" TargetMode="External"/><Relationship Id="rId32" Type="http://schemas.openxmlformats.org/officeDocument/2006/relationships/hyperlink" Target="https://m.edsoo.ru/7f435648" TargetMode="External"/><Relationship Id="rId37" Type="http://schemas.openxmlformats.org/officeDocument/2006/relationships/hyperlink" Target="https://m.edsoo.ru/7f42fd38" TargetMode="External"/><Relationship Id="rId40" Type="http://schemas.openxmlformats.org/officeDocument/2006/relationships/hyperlink" Target="https://m.edsoo.ru/7f4308e6" TargetMode="External"/><Relationship Id="rId45" Type="http://schemas.openxmlformats.org/officeDocument/2006/relationships/hyperlink" Target="https://m.edsoo.ru/7f4315c0" TargetMode="External"/><Relationship Id="rId53" Type="http://schemas.openxmlformats.org/officeDocument/2006/relationships/hyperlink" Target="https://m.edsoo.ru/7f42ee1a" TargetMode="External"/><Relationship Id="rId58" Type="http://schemas.openxmlformats.org/officeDocument/2006/relationships/hyperlink" Target="https://m.edsoo.ru/7f42fef0" TargetMode="External"/><Relationship Id="rId66" Type="http://schemas.openxmlformats.org/officeDocument/2006/relationships/hyperlink" Target="https://m.edsoo.ru/7f4301f2" TargetMode="External"/><Relationship Id="rId74" Type="http://schemas.openxmlformats.org/officeDocument/2006/relationships/hyperlink" Target="https://m.edsoo.ru/7f42c9e4" TargetMode="External"/><Relationship Id="rId79" Type="http://schemas.openxmlformats.org/officeDocument/2006/relationships/hyperlink" Target="https://m.edsoo.ru/7f434572" TargetMode="External"/><Relationship Id="rId87" Type="http://schemas.openxmlformats.org/officeDocument/2006/relationships/hyperlink" Target="https://m.edsoo.ru/7f437858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m.edsoo.ru/7f43c3d0" TargetMode="External"/><Relationship Id="rId82" Type="http://schemas.openxmlformats.org/officeDocument/2006/relationships/hyperlink" Target="https://m.edsoo.ru/7f4371aa" TargetMode="External"/><Relationship Id="rId19" Type="http://schemas.openxmlformats.org/officeDocument/2006/relationships/hyperlink" Target="https://m.edsoo.ru/7f417af8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2eaaa" TargetMode="External"/><Relationship Id="rId27" Type="http://schemas.openxmlformats.org/officeDocument/2006/relationships/hyperlink" Target="https://m.edsoo.ru/7f42e0be" TargetMode="External"/><Relationship Id="rId30" Type="http://schemas.openxmlformats.org/officeDocument/2006/relationships/hyperlink" Target="https://m.edsoo.ru/7f436098" TargetMode="External"/><Relationship Id="rId35" Type="http://schemas.openxmlformats.org/officeDocument/2006/relationships/hyperlink" Target="https://m.edsoo.ru/7f435ed6" TargetMode="External"/><Relationship Id="rId43" Type="http://schemas.openxmlformats.org/officeDocument/2006/relationships/hyperlink" Target="https://m.edsoo.ru/7f430f44" TargetMode="External"/><Relationship Id="rId48" Type="http://schemas.openxmlformats.org/officeDocument/2006/relationships/hyperlink" Target="https://m.edsoo.ru/7f43259c" TargetMode="External"/><Relationship Id="rId56" Type="http://schemas.openxmlformats.org/officeDocument/2006/relationships/hyperlink" Target="https://m.edsoo.ru/7f42f3f6" TargetMode="External"/><Relationship Id="rId64" Type="http://schemas.openxmlformats.org/officeDocument/2006/relationships/hyperlink" Target="https://m.edsoo.ru/7f42f75c" TargetMode="External"/><Relationship Id="rId69" Type="http://schemas.openxmlformats.org/officeDocument/2006/relationships/hyperlink" Target="https://m.edsoo.ru/7f42c692" TargetMode="External"/><Relationship Id="rId77" Type="http://schemas.openxmlformats.org/officeDocument/2006/relationships/hyperlink" Target="https://m.edsoo.ru/7f434bbc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7f431d36" TargetMode="External"/><Relationship Id="rId72" Type="http://schemas.openxmlformats.org/officeDocument/2006/relationships/hyperlink" Target="https://m.edsoo.ru/7f42cd2c" TargetMode="External"/><Relationship Id="rId80" Type="http://schemas.openxmlformats.org/officeDocument/2006/relationships/hyperlink" Target="https://m.edsoo.ru/7f434d38" TargetMode="External"/><Relationship Id="rId85" Type="http://schemas.openxmlformats.org/officeDocument/2006/relationships/hyperlink" Target="https://m.edsoo.ru/7f4376b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2dd26" TargetMode="External"/><Relationship Id="rId33" Type="http://schemas.openxmlformats.org/officeDocument/2006/relationships/hyperlink" Target="https://m.edsoo.ru/7f435648" TargetMode="External"/><Relationship Id="rId38" Type="http://schemas.openxmlformats.org/officeDocument/2006/relationships/hyperlink" Target="https://m.edsoo.ru/7f42ec80" TargetMode="External"/><Relationship Id="rId46" Type="http://schemas.openxmlformats.org/officeDocument/2006/relationships/hyperlink" Target="https://m.edsoo.ru/7f4318c2" TargetMode="External"/><Relationship Id="rId59" Type="http://schemas.openxmlformats.org/officeDocument/2006/relationships/hyperlink" Target="https://m.edsoo.ru/7f430076" TargetMode="External"/><Relationship Id="rId67" Type="http://schemas.openxmlformats.org/officeDocument/2006/relationships/hyperlink" Target="https://m.edsoo.ru/7f43d6d6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30a8a" TargetMode="External"/><Relationship Id="rId54" Type="http://schemas.openxmlformats.org/officeDocument/2006/relationships/hyperlink" Target="https://m.edsoo.ru/7f42ee1a" TargetMode="External"/><Relationship Id="rId62" Type="http://schemas.openxmlformats.org/officeDocument/2006/relationships/hyperlink" Target="https://m.edsoo.ru/7f4328c6" TargetMode="External"/><Relationship Id="rId70" Type="http://schemas.openxmlformats.org/officeDocument/2006/relationships/hyperlink" Target="https://m.edsoo.ru/7f42c840" TargetMode="External"/><Relationship Id="rId75" Type="http://schemas.openxmlformats.org/officeDocument/2006/relationships/hyperlink" Target="https://m.edsoo.ru/7f433c12" TargetMode="External"/><Relationship Id="rId83" Type="http://schemas.openxmlformats.org/officeDocument/2006/relationships/hyperlink" Target="https://m.edsoo.ru/7f43736c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d862" TargetMode="External"/><Relationship Id="rId28" Type="http://schemas.openxmlformats.org/officeDocument/2006/relationships/hyperlink" Target="https://m.edsoo.ru/7f42e262" TargetMode="External"/><Relationship Id="rId36" Type="http://schemas.openxmlformats.org/officeDocument/2006/relationships/hyperlink" Target="https://m.edsoo.ru/7f42fd38" TargetMode="External"/><Relationship Id="rId49" Type="http://schemas.openxmlformats.org/officeDocument/2006/relationships/hyperlink" Target="https://m.edsoo.ru/7f432736" TargetMode="External"/><Relationship Id="rId57" Type="http://schemas.openxmlformats.org/officeDocument/2006/relationships/hyperlink" Target="https://m.edsoo.ru/7f42f5a4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7f435648" TargetMode="External"/><Relationship Id="rId44" Type="http://schemas.openxmlformats.org/officeDocument/2006/relationships/hyperlink" Target="https://m.edsoo.ru/7f43128c" TargetMode="External"/><Relationship Id="rId52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3c542" TargetMode="External"/><Relationship Id="rId65" Type="http://schemas.openxmlformats.org/officeDocument/2006/relationships/hyperlink" Target="https://m.edsoo.ru/7f42f8f6" TargetMode="External"/><Relationship Id="rId73" Type="http://schemas.openxmlformats.org/officeDocument/2006/relationships/hyperlink" Target="https://m.edsoo.ru/7f42c9e4" TargetMode="External"/><Relationship Id="rId78" Type="http://schemas.openxmlformats.org/officeDocument/2006/relationships/hyperlink" Target="https://m.edsoo.ru/7f4343e2" TargetMode="External"/><Relationship Id="rId81" Type="http://schemas.openxmlformats.org/officeDocument/2006/relationships/hyperlink" Target="https://m.edsoo.ru/7f434eb4" TargetMode="External"/><Relationship Id="rId86" Type="http://schemas.openxmlformats.org/officeDocument/2006/relationships/hyperlink" Target="https://m.edsoo.ru/7f436b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E5F3A-19B2-4C2C-9708-6EB8831F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5575</Words>
  <Characters>31781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2023-09-12T19:25:00Z</cp:lastPrinted>
  <dcterms:created xsi:type="dcterms:W3CDTF">2023-11-14T18:04:00Z</dcterms:created>
  <dcterms:modified xsi:type="dcterms:W3CDTF">2023-11-14T18:04:00Z</dcterms:modified>
</cp:coreProperties>
</file>